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39" w:rsidRDefault="00E71139" w:rsidP="00E71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Fabianki, 03.08.2020 r.</w:t>
      </w:r>
    </w:p>
    <w:p w:rsidR="00E71139" w:rsidRDefault="00CC2879" w:rsidP="00E71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RI.271.1.6.2020</w:t>
      </w:r>
    </w:p>
    <w:p w:rsidR="00E71139" w:rsidRDefault="00E71139" w:rsidP="00E711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139" w:rsidRDefault="00E71139" w:rsidP="00E711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139" w:rsidRDefault="00E71139" w:rsidP="00E711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INFORMACJA O UDZIELENIU ZAMÓWIENIA</w:t>
      </w:r>
    </w:p>
    <w:p w:rsidR="00E71139" w:rsidRDefault="00E71139" w:rsidP="00E711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trybie z wolnej ręki – na podstawie art. 67 ust. 1 pkt. 12 ustawy z dnia 29.01.2004 r. Prawo zamówień publicznych (tj.: Dz. U. z 2019 poz. 1843)</w:t>
      </w:r>
    </w:p>
    <w:p w:rsidR="00E71139" w:rsidRDefault="00E71139" w:rsidP="00E71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67 ust. 13 ustawy jw. Gmina Fabianki przedstawia następujące informacje:</w:t>
      </w:r>
    </w:p>
    <w:p w:rsidR="00E71139" w:rsidRDefault="00E71139" w:rsidP="00E7113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E71139" w:rsidRDefault="00E71139" w:rsidP="00E7113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Fabianki</w:t>
      </w:r>
    </w:p>
    <w:p w:rsidR="00E71139" w:rsidRDefault="00E71139" w:rsidP="00E7113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Fabianki 4 </w:t>
      </w:r>
    </w:p>
    <w:p w:rsidR="00E71139" w:rsidRDefault="00E71139" w:rsidP="00E7113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87-811 Fabianki</w:t>
      </w:r>
    </w:p>
    <w:p w:rsidR="00E71139" w:rsidRDefault="00E71139" w:rsidP="00E7113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Określenie przedmiotu</w:t>
      </w:r>
    </w:p>
    <w:p w:rsidR="00E71139" w:rsidRDefault="00E71139" w:rsidP="00E71139">
      <w:pPr>
        <w:pStyle w:val="Akapitzlis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71139" w:rsidRDefault="00E71139" w:rsidP="00E7113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Nazwa Zamówienia</w:t>
      </w:r>
    </w:p>
    <w:p w:rsidR="00E71139" w:rsidRDefault="00E71139" w:rsidP="00E71139">
      <w:pPr>
        <w:pStyle w:val="Akapitzlist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„Odbiór i zagospodarowanie odpadów komunalnych z terenu gminy Fabianki, w tym z punktu selektywnej zbiórki odpadów”</w:t>
      </w:r>
    </w:p>
    <w:p w:rsidR="00E71139" w:rsidRDefault="00E71139" w:rsidP="00E7113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Zakres zamówienia</w:t>
      </w:r>
    </w:p>
    <w:p w:rsidR="00E71139" w:rsidRDefault="00E71139" w:rsidP="00E71139">
      <w:pPr>
        <w:pStyle w:val="Akapitzlist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odbiór i zagospodarowanie odpadów komunalnych od właścicieli  nieruchomości z terenu gminy Fabianki;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Zakres zamówienia dotyczy wszystkich zamieszkałych nieruchomości z terenu Gminy Fabianki.</w:t>
      </w:r>
    </w:p>
    <w:p w:rsidR="00E71139" w:rsidRDefault="00E71139" w:rsidP="00E71139">
      <w:pPr>
        <w:pStyle w:val="Akapitzli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transport odpadów,</w:t>
      </w:r>
    </w:p>
    <w:p w:rsidR="00E71139" w:rsidRDefault="00E71139" w:rsidP="00E71139">
      <w:pPr>
        <w:pStyle w:val="Akapitzli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odbiór i zagospodarowanie odpadów z PSZOK, prowadzonego przez Gminę Fabianki</w:t>
      </w:r>
    </w:p>
    <w:p w:rsidR="00E71139" w:rsidRDefault="00E71139" w:rsidP="00E71139">
      <w:pPr>
        <w:pStyle w:val="Akapitzli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wyposażenie miejsc gromadzenia odpadów w niezbędne worki;</w:t>
      </w:r>
    </w:p>
    <w:p w:rsidR="00E71139" w:rsidRDefault="00E71139" w:rsidP="00E71139">
      <w:pPr>
        <w:pStyle w:val="Akapitzli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dostarczania materiałów informacyjny, dot. odbioru, segregacji odpadów;</w:t>
      </w:r>
    </w:p>
    <w:p w:rsidR="00E71139" w:rsidRDefault="00E71139" w:rsidP="00E71139">
      <w:pPr>
        <w:pStyle w:val="Akapitzli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prowadzenie dokumentacji związanej z realizacją zamówienia;</w:t>
      </w:r>
    </w:p>
    <w:p w:rsidR="00E71139" w:rsidRDefault="00E71139" w:rsidP="00E71139">
      <w:pPr>
        <w:pStyle w:val="Akapitzlist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termin wykonania zamówienia – </w:t>
      </w:r>
      <w:r w:rsidR="0075009D">
        <w:rPr>
          <w:rFonts w:ascii="Times New Roman" w:hAnsi="Times New Roman" w:cs="Times New Roman"/>
          <w:b/>
          <w:bCs/>
          <w:sz w:val="24"/>
          <w:szCs w:val="24"/>
        </w:rPr>
        <w:t>do dnia 31 grudnia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2020 r.</w:t>
      </w:r>
    </w:p>
    <w:p w:rsidR="00E71139" w:rsidRDefault="00E71139" w:rsidP="00E71139">
      <w:pPr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c) dane ilościowe dotyczące zakresu świadczonej usługi</w:t>
      </w: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Liczba mieszkańców zameldowanych na pobyt stały na terenie Gminy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Fabianki</w:t>
      </w:r>
      <w:r w:rsidR="007500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na dzień 31.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75009D">
        <w:rPr>
          <w:rFonts w:ascii="Times New Roman" w:eastAsia="Times New Roman" w:hAnsi="Times New Roman" w:cs="Times New Roman"/>
          <w:sz w:val="24"/>
          <w:szCs w:val="24"/>
          <w:lang w:eastAsia="ar-SA"/>
        </w:rPr>
        <w:t>3.2020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wynosi około </w:t>
      </w:r>
      <w:r w:rsidR="0075009D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9831 na pobyt czasowy – 89</w:t>
      </w:r>
    </w:p>
    <w:p w:rsidR="00E71139" w:rsidRDefault="00E71139" w:rsidP="00E711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* Liczba ludności w poprzednich latach:</w:t>
      </w:r>
    </w:p>
    <w:p w:rsidR="00E71139" w:rsidRDefault="00E71139" w:rsidP="00E711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- 2011 r. – pobyt stały: 9374, pobyt czasowy: 135</w:t>
      </w:r>
    </w:p>
    <w:p w:rsidR="00E71139" w:rsidRDefault="00E71139" w:rsidP="00E711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- 2012 r. – pobyt stały: 9478, pobyt czasowy: 134</w:t>
      </w:r>
    </w:p>
    <w:p w:rsidR="00E71139" w:rsidRDefault="00E71139" w:rsidP="00E711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- 2013 r. – pobyt stały: 9544, pobyt czasowy: 122</w:t>
      </w:r>
    </w:p>
    <w:p w:rsidR="00E71139" w:rsidRDefault="00E71139" w:rsidP="00E711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lastRenderedPageBreak/>
        <w:t>- 2014 r. – pobyt stały: 9664, pobyt czasowy: 119</w:t>
      </w:r>
    </w:p>
    <w:p w:rsidR="00E71139" w:rsidRDefault="00E71139" w:rsidP="00E711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- 2015 r. - pobyt stały: 9703, pobyt czasowy: 99</w:t>
      </w:r>
    </w:p>
    <w:p w:rsidR="00E71139" w:rsidRDefault="00E71139" w:rsidP="00E711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- 2016 r. – pobyt stały: 9737, pobyt czasowy:87</w:t>
      </w:r>
    </w:p>
    <w:p w:rsidR="00E71139" w:rsidRDefault="00E71139" w:rsidP="00E711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- 2017 r. – pobyt stały: 9764, pobyt czasowy:80</w:t>
      </w:r>
    </w:p>
    <w:p w:rsidR="00E71139" w:rsidRDefault="00E71139" w:rsidP="00E711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- 2018 r. – pobyt stały: 9800, pobyt czasowy 89</w:t>
      </w:r>
    </w:p>
    <w:p w:rsidR="0075009D" w:rsidRDefault="0075009D" w:rsidP="00E711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- 2019 r. – pobyt stały 9806, pobyt czasowy 96</w:t>
      </w:r>
    </w:p>
    <w:p w:rsidR="00E71139" w:rsidRDefault="00E71139" w:rsidP="00E711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Na terenie Gminy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Fabianki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znajduje się ok. :</w:t>
      </w:r>
    </w:p>
    <w:p w:rsidR="00E71139" w:rsidRDefault="00E71139" w:rsidP="00E71139">
      <w:pPr>
        <w:numPr>
          <w:ilvl w:val="0"/>
          <w:numId w:val="7"/>
        </w:numPr>
        <w:shd w:val="clear" w:color="auto" w:fill="FFFFFF"/>
        <w:tabs>
          <w:tab w:val="clear" w:pos="0"/>
          <w:tab w:val="num" w:pos="357"/>
          <w:tab w:val="num" w:pos="636"/>
        </w:tabs>
        <w:suppressAutoHyphens/>
        <w:spacing w:after="0" w:line="240" w:lineRule="auto"/>
        <w:ind w:left="1065" w:hanging="357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budynków jednorodzi</w:t>
      </w:r>
      <w:r w:rsidR="0075009D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nnych na terenach wiejskich- 2494 szt. +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6  budynków – odd</w:t>
      </w:r>
      <w:r w:rsidR="0075009D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ane  w  I  kwartale 2020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r.,</w:t>
      </w:r>
    </w:p>
    <w:p w:rsidR="00E71139" w:rsidRDefault="00E71139" w:rsidP="00E71139">
      <w:pPr>
        <w:numPr>
          <w:ilvl w:val="0"/>
          <w:numId w:val="7"/>
        </w:numPr>
        <w:tabs>
          <w:tab w:val="clear" w:pos="0"/>
          <w:tab w:val="num" w:pos="285"/>
          <w:tab w:val="num" w:pos="708"/>
        </w:tabs>
        <w:suppressAutoHyphens/>
        <w:spacing w:after="0" w:line="240" w:lineRule="auto"/>
        <w:ind w:left="1065" w:hanging="35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budynków wielorodzinnych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na terenach wiejskich</w:t>
      </w:r>
      <w:r w:rsidR="0075009D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ab/>
        <w:t>- 49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szt.,</w:t>
      </w:r>
    </w:p>
    <w:p w:rsidR="00E71139" w:rsidRDefault="00E71139" w:rsidP="00E711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- W minionych latach w gminie oddano do użytku następujące ilości budynków jednorodzinnych:</w:t>
      </w:r>
    </w:p>
    <w:p w:rsidR="00E71139" w:rsidRDefault="00E71139" w:rsidP="00E711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2011 – 55 szt.</w:t>
      </w:r>
    </w:p>
    <w:p w:rsidR="00E71139" w:rsidRDefault="00E71139" w:rsidP="00E711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2012 r. – 69 szt. </w:t>
      </w:r>
    </w:p>
    <w:p w:rsidR="00E71139" w:rsidRDefault="00E71139" w:rsidP="00E711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2013 r. – 65 szt.</w:t>
      </w:r>
    </w:p>
    <w:p w:rsidR="00E71139" w:rsidRDefault="00E71139" w:rsidP="00E711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2014 r. – 46 szt.</w:t>
      </w:r>
    </w:p>
    <w:p w:rsidR="00E71139" w:rsidRDefault="00E71139" w:rsidP="00E711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2015 r. - 53 szt.</w:t>
      </w:r>
    </w:p>
    <w:p w:rsidR="00E71139" w:rsidRDefault="00E71139" w:rsidP="00E711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2016 r. – 43 szt.</w:t>
      </w:r>
    </w:p>
    <w:p w:rsidR="00E71139" w:rsidRDefault="00E71139" w:rsidP="00E711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2017 r. – 27 szt.</w:t>
      </w:r>
    </w:p>
    <w:p w:rsidR="00E71139" w:rsidRDefault="0075009D" w:rsidP="00E71139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r. </w:t>
      </w:r>
      <w:r w:rsidR="00E71139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– 56 szt.</w:t>
      </w:r>
    </w:p>
    <w:p w:rsidR="0075009D" w:rsidRDefault="0075009D" w:rsidP="00E71139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r. – 40 szt.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*Powierzchnia gminy –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76 km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vertAlign w:val="superscript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tym 50,4 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km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vertAlign w:val="superscript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terenów rolnych.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*W Gminie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Fabianki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minionych latach zebrano następujące ilości odpadów komunalnych - dane na podstawie zawartych umów.</w:t>
      </w:r>
    </w:p>
    <w:p w:rsidR="00E71139" w:rsidRDefault="00E71139" w:rsidP="00E711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Rok 2011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- 200301 – 1158,807 Mg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w tym z selektywnej zbiórki i segregacji – 532,947 Mg.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Rok 2012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 200301 – 1089,58 Mg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w tym z selektywnej zbiórki i segregacji – 337,74 Mg.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Rok 2013   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segregacja  817 Mg,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zmieszane 234 Mg, 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363 Mg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Rok 2014   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segregacja  216,69 Mg,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zmieszane 1439,44 Mg, 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92,44 Mg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Rok  2015 r.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segregacja  199,800 Mg,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zmieszane 1520,700Mg, 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68,900 Mg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Rok  2016 r.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segregacja 117,491 Mg,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- zmieszane 2143,200Mg, 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7,360 Mg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Rok 2017 r.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segregacja 348,14  Mg,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- zmieszane 2340,48 Mg, 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0,000 Mg</w:t>
      </w:r>
    </w:p>
    <w:p w:rsidR="00E71139" w:rsidRDefault="00E71139" w:rsidP="00E711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Rok 2018 r.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segregacja 407,60  Mg,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- zmieszane 2352,260 Mg, 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16,10 Mg</w:t>
      </w:r>
    </w:p>
    <w:p w:rsidR="00E71139" w:rsidRDefault="0075009D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Rok </w:t>
      </w:r>
      <w:r w:rsidR="00E711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2019 r.</w:t>
      </w:r>
    </w:p>
    <w:p w:rsidR="00E71139" w:rsidRDefault="0075009D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- segregacja 425,04</w:t>
      </w:r>
      <w:r w:rsidR="00E711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Mg</w:t>
      </w:r>
    </w:p>
    <w:p w:rsidR="00E71139" w:rsidRDefault="0075009D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- zmieszane 2089,72</w:t>
      </w:r>
      <w:r w:rsidR="00E711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Mg</w:t>
      </w:r>
    </w:p>
    <w:p w:rsidR="00E71139" w:rsidRDefault="00E71139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56,920 Mg</w:t>
      </w:r>
    </w:p>
    <w:p w:rsidR="0075009D" w:rsidRDefault="0075009D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75009D" w:rsidRDefault="0075009D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I półrocze 2020 r. </w:t>
      </w:r>
    </w:p>
    <w:p w:rsidR="0075009D" w:rsidRDefault="0075009D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- 1203,20 Mg</w:t>
      </w:r>
    </w:p>
    <w:p w:rsidR="0075009D" w:rsidRDefault="0075009D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75009D" w:rsidRDefault="0075009D" w:rsidP="00E7113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w tym </w:t>
      </w:r>
    </w:p>
    <w:p w:rsidR="00E71139" w:rsidRDefault="00E71139" w:rsidP="00E71139">
      <w:pPr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PSZOK</w:t>
      </w:r>
      <w:r w:rsidR="0075009D">
        <w:rPr>
          <w:rFonts w:ascii="Times New Roman" w:hAnsi="Times New Roman" w:cs="Times New Roman"/>
          <w:b/>
          <w:sz w:val="24"/>
          <w:szCs w:val="24"/>
        </w:rPr>
        <w:t xml:space="preserve"> (I półrocze 202</w:t>
      </w:r>
      <w:r w:rsidR="003148CC">
        <w:rPr>
          <w:rFonts w:ascii="Times New Roman" w:hAnsi="Times New Roman" w:cs="Times New Roman"/>
          <w:b/>
          <w:sz w:val="24"/>
          <w:szCs w:val="24"/>
        </w:rPr>
        <w:t>0</w:t>
      </w:r>
      <w:r w:rsidR="0075009D">
        <w:rPr>
          <w:rFonts w:ascii="Times New Roman" w:hAnsi="Times New Roman" w:cs="Times New Roman"/>
          <w:b/>
          <w:sz w:val="24"/>
          <w:szCs w:val="24"/>
        </w:rPr>
        <w:t xml:space="preserve"> r.)</w:t>
      </w:r>
    </w:p>
    <w:p w:rsidR="00E71139" w:rsidRDefault="00E71139" w:rsidP="00E7113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 03 07 -</w:t>
      </w:r>
      <w:r w:rsidR="0075009D">
        <w:rPr>
          <w:rFonts w:ascii="Times New Roman" w:hAnsi="Times New Roman" w:cs="Times New Roman"/>
          <w:sz w:val="24"/>
          <w:szCs w:val="24"/>
        </w:rPr>
        <w:t xml:space="preserve"> odpady wielkogabarytowe – 9,14</w:t>
      </w:r>
      <w:r>
        <w:rPr>
          <w:rFonts w:ascii="Times New Roman" w:hAnsi="Times New Roman" w:cs="Times New Roman"/>
          <w:sz w:val="24"/>
          <w:szCs w:val="24"/>
        </w:rPr>
        <w:t xml:space="preserve"> Mg</w:t>
      </w:r>
    </w:p>
    <w:p w:rsidR="00E71139" w:rsidRDefault="00E71139" w:rsidP="00E7113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- 16 01 03</w:t>
      </w:r>
      <w:r w:rsidR="0075009D">
        <w:rPr>
          <w:rFonts w:ascii="Times New Roman" w:hAnsi="Times New Roman" w:cs="Times New Roman"/>
          <w:sz w:val="24"/>
          <w:szCs w:val="24"/>
        </w:rPr>
        <w:t xml:space="preserve"> - zużyte opony – 4,0</w:t>
      </w:r>
      <w:r>
        <w:rPr>
          <w:rFonts w:ascii="Times New Roman" w:hAnsi="Times New Roman" w:cs="Times New Roman"/>
          <w:sz w:val="24"/>
          <w:szCs w:val="24"/>
        </w:rPr>
        <w:t xml:space="preserve"> Mg</w:t>
      </w:r>
    </w:p>
    <w:p w:rsidR="00E71139" w:rsidRDefault="0075009D" w:rsidP="00E7113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- 15 01 01 -   o</w:t>
      </w:r>
      <w:r w:rsidR="00E71139">
        <w:rPr>
          <w:rFonts w:ascii="Times New Roman" w:hAnsi="Times New Roman" w:cs="Times New Roman"/>
          <w:sz w:val="24"/>
          <w:szCs w:val="24"/>
        </w:rPr>
        <w:t xml:space="preserve">pakowania z </w:t>
      </w:r>
      <w:r>
        <w:rPr>
          <w:rFonts w:ascii="Times New Roman" w:hAnsi="Times New Roman" w:cs="Times New Roman"/>
          <w:sz w:val="24"/>
          <w:szCs w:val="24"/>
        </w:rPr>
        <w:t xml:space="preserve">papieru i tektury </w:t>
      </w:r>
      <w:r w:rsidR="00E7113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2,08</w:t>
      </w:r>
      <w:r w:rsidR="00E71139">
        <w:rPr>
          <w:rFonts w:ascii="Times New Roman" w:hAnsi="Times New Roman" w:cs="Times New Roman"/>
          <w:sz w:val="24"/>
          <w:szCs w:val="24"/>
        </w:rPr>
        <w:t xml:space="preserve">  Mg</w:t>
      </w:r>
    </w:p>
    <w:p w:rsidR="00E71139" w:rsidRDefault="00E71139" w:rsidP="00E7113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- 15 01 0</w:t>
      </w:r>
      <w:r w:rsidR="0075009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09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opakowania</w:t>
      </w:r>
      <w:r w:rsidR="0075009D">
        <w:rPr>
          <w:rFonts w:ascii="Times New Roman" w:hAnsi="Times New Roman" w:cs="Times New Roman"/>
          <w:sz w:val="24"/>
          <w:szCs w:val="24"/>
        </w:rPr>
        <w:t xml:space="preserve"> z tworzyw sztucznych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5009D">
        <w:rPr>
          <w:rFonts w:ascii="Times New Roman" w:hAnsi="Times New Roman" w:cs="Times New Roman"/>
          <w:sz w:val="24"/>
          <w:szCs w:val="24"/>
        </w:rPr>
        <w:t>1,8</w:t>
      </w:r>
      <w:r>
        <w:rPr>
          <w:rFonts w:ascii="Times New Roman" w:hAnsi="Times New Roman" w:cs="Times New Roman"/>
          <w:sz w:val="24"/>
          <w:szCs w:val="24"/>
        </w:rPr>
        <w:t xml:space="preserve"> Mg</w:t>
      </w:r>
    </w:p>
    <w:p w:rsidR="00E71139" w:rsidRDefault="00E71139" w:rsidP="00E7113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009D">
        <w:rPr>
          <w:rFonts w:ascii="Times New Roman" w:hAnsi="Times New Roman" w:cs="Times New Roman"/>
          <w:sz w:val="24"/>
          <w:szCs w:val="24"/>
        </w:rPr>
        <w:t>15 01 07 – opakowania ze szkła – 12,52</w:t>
      </w:r>
      <w:r>
        <w:rPr>
          <w:rFonts w:ascii="Times New Roman" w:hAnsi="Times New Roman" w:cs="Times New Roman"/>
          <w:sz w:val="24"/>
          <w:szCs w:val="24"/>
        </w:rPr>
        <w:t xml:space="preserve"> Mg</w:t>
      </w:r>
    </w:p>
    <w:p w:rsidR="00E71139" w:rsidRDefault="0075009D" w:rsidP="00E7113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 01 11 -Tekstylia – 1,12</w:t>
      </w:r>
      <w:r w:rsidR="00E71139">
        <w:rPr>
          <w:rFonts w:ascii="Times New Roman" w:hAnsi="Times New Roman" w:cs="Times New Roman"/>
          <w:sz w:val="24"/>
          <w:szCs w:val="24"/>
        </w:rPr>
        <w:t xml:space="preserve"> Mg</w:t>
      </w:r>
    </w:p>
    <w:p w:rsidR="00E71139" w:rsidRDefault="00E71139" w:rsidP="00E71139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d)Kody CPV</w:t>
      </w:r>
    </w:p>
    <w:p w:rsidR="00E71139" w:rsidRDefault="00E71139" w:rsidP="00E7113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Wspólny Słownik Zamówień CPV:</w:t>
      </w:r>
    </w:p>
    <w:p w:rsidR="00E71139" w:rsidRDefault="00E71139" w:rsidP="00E7113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90000000-7 Usługi odbioru ścieków, usuwania odpadów, oczyszczania/sprzątania i usługi ekologiczna.</w:t>
      </w:r>
    </w:p>
    <w:p w:rsidR="00E71139" w:rsidRDefault="00E71139" w:rsidP="00E7113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90513100-7 Usługi wywozu odpadów pochodzących z gospodarstw domowych.</w:t>
      </w:r>
    </w:p>
    <w:p w:rsidR="00E71139" w:rsidRDefault="00E71139" w:rsidP="00E7113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90500000-2 Usługi związane z odpadami.</w:t>
      </w:r>
    </w:p>
    <w:p w:rsidR="00E71139" w:rsidRDefault="00E71139" w:rsidP="00E7113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90533000-2 Usługi zagospodarowania odpadów.</w:t>
      </w:r>
    </w:p>
    <w:p w:rsidR="00E71139" w:rsidRDefault="00E71139" w:rsidP="00E7113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90514000-3 Usługi recyklingu odpadów.</w:t>
      </w:r>
    </w:p>
    <w:p w:rsidR="00E71139" w:rsidRDefault="00E71139" w:rsidP="00E7113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Wartość zamówienia:</w:t>
      </w:r>
    </w:p>
    <w:p w:rsidR="003148CC" w:rsidRDefault="00E71139" w:rsidP="00E7113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Szacunkowa </w:t>
      </w:r>
      <w:r w:rsidR="002C2F6A">
        <w:rPr>
          <w:rFonts w:ascii="Times New Roman" w:hAnsi="Times New Roman" w:cs="Times New Roman"/>
          <w:sz w:val="24"/>
          <w:szCs w:val="24"/>
        </w:rPr>
        <w:t>wartość w okresie umowy (5</w:t>
      </w:r>
      <w:r>
        <w:rPr>
          <w:rFonts w:ascii="Times New Roman" w:hAnsi="Times New Roman" w:cs="Times New Roman"/>
          <w:sz w:val="24"/>
          <w:szCs w:val="24"/>
        </w:rPr>
        <w:t xml:space="preserve"> m-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</w:t>
      </w:r>
      <w:r w:rsidR="002C2F6A">
        <w:rPr>
          <w:rFonts w:ascii="Times New Roman" w:hAnsi="Times New Roman" w:cs="Times New Roman"/>
          <w:b/>
          <w:sz w:val="24"/>
          <w:szCs w:val="24"/>
        </w:rPr>
        <w:t>696.296,30</w:t>
      </w:r>
      <w:r>
        <w:rPr>
          <w:rFonts w:ascii="Times New Roman" w:hAnsi="Times New Roman" w:cs="Times New Roman"/>
          <w:b/>
          <w:sz w:val="24"/>
          <w:szCs w:val="24"/>
        </w:rPr>
        <w:t xml:space="preserve"> zł netto</w:t>
      </w:r>
    </w:p>
    <w:p w:rsidR="00E71139" w:rsidRDefault="00E71139" w:rsidP="00E7113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Szacunkowa wartość zamówień (w ciągu 12 m-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</w:t>
      </w:r>
      <w:r w:rsidR="002C2F6A">
        <w:rPr>
          <w:rFonts w:ascii="Times New Roman" w:hAnsi="Times New Roman" w:cs="Times New Roman"/>
          <w:b/>
          <w:sz w:val="24"/>
          <w:szCs w:val="24"/>
        </w:rPr>
        <w:t>1.671.111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2C2F6A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zł netto</w:t>
      </w:r>
    </w:p>
    <w:p w:rsidR="00E71139" w:rsidRDefault="00E71139" w:rsidP="00E7113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Szacunkowa wart</w:t>
      </w:r>
      <w:r w:rsidR="002C2F6A">
        <w:rPr>
          <w:rFonts w:ascii="Times New Roman" w:hAnsi="Times New Roman" w:cs="Times New Roman"/>
          <w:b/>
          <w:sz w:val="24"/>
          <w:szCs w:val="24"/>
        </w:rPr>
        <w:t>ość wyrażona w euro – 391.425,09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139" w:rsidRPr="009639DB" w:rsidRDefault="00E71139" w:rsidP="00E71139">
      <w:pPr>
        <w:pStyle w:val="Akapitzlis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Wartość u</w:t>
      </w:r>
      <w:r w:rsidR="001260E2">
        <w:rPr>
          <w:rFonts w:ascii="Times New Roman" w:hAnsi="Times New Roman" w:cs="Times New Roman"/>
          <w:b/>
          <w:sz w:val="24"/>
          <w:szCs w:val="24"/>
        </w:rPr>
        <w:t>mowy (bez VAT) w okresie umowy</w:t>
      </w:r>
      <w:r>
        <w:rPr>
          <w:rFonts w:ascii="Times New Roman" w:hAnsi="Times New Roman" w:cs="Times New Roman"/>
          <w:b/>
          <w:sz w:val="24"/>
          <w:szCs w:val="24"/>
        </w:rPr>
        <w:t xml:space="preserve"> do dnia 3</w:t>
      </w:r>
      <w:r w:rsidR="002C2F6A">
        <w:rPr>
          <w:rFonts w:ascii="Times New Roman" w:hAnsi="Times New Roman" w:cs="Times New Roman"/>
          <w:b/>
          <w:sz w:val="24"/>
          <w:szCs w:val="24"/>
        </w:rPr>
        <w:t>1.12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260E2">
        <w:rPr>
          <w:rFonts w:ascii="Times New Roman" w:hAnsi="Times New Roman" w:cs="Times New Roman"/>
          <w:b/>
          <w:sz w:val="24"/>
          <w:szCs w:val="24"/>
        </w:rPr>
        <w:t>2020 r. - 696.284,72</w:t>
      </w:r>
      <w:r w:rsidRPr="009639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260E2">
        <w:rPr>
          <w:rFonts w:ascii="Times New Roman" w:hAnsi="Times New Roman" w:cs="Times New Roman"/>
          <w:b/>
          <w:sz w:val="24"/>
          <w:szCs w:val="24"/>
        </w:rPr>
        <w:t>zł</w:t>
      </w:r>
    </w:p>
    <w:p w:rsidR="00E71139" w:rsidRDefault="00E71139" w:rsidP="00E7113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i adres Wykonawcy, któremu Zamawiający zamierza udzielić zamówienia:</w:t>
      </w:r>
    </w:p>
    <w:p w:rsidR="00E71139" w:rsidRDefault="00CC2879" w:rsidP="00E7113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Przedsiębiorstwo Gospodarki </w:t>
      </w:r>
      <w:r w:rsidR="00E71139">
        <w:rPr>
          <w:rFonts w:ascii="Times New Roman" w:hAnsi="Times New Roman" w:cs="Times New Roman"/>
          <w:sz w:val="24"/>
          <w:szCs w:val="24"/>
        </w:rPr>
        <w:t>Komunalne</w:t>
      </w:r>
      <w:r>
        <w:rPr>
          <w:rFonts w:ascii="Times New Roman" w:hAnsi="Times New Roman" w:cs="Times New Roman"/>
          <w:sz w:val="24"/>
          <w:szCs w:val="24"/>
        </w:rPr>
        <w:t>j</w:t>
      </w:r>
      <w:bookmarkStart w:id="0" w:name="_GoBack"/>
      <w:bookmarkEnd w:id="0"/>
      <w:r w:rsidR="00E71139">
        <w:rPr>
          <w:rFonts w:ascii="Times New Roman" w:hAnsi="Times New Roman" w:cs="Times New Roman"/>
          <w:sz w:val="24"/>
          <w:szCs w:val="24"/>
        </w:rPr>
        <w:t xml:space="preserve">   sp. z o.o.</w:t>
      </w:r>
    </w:p>
    <w:p w:rsidR="00E71139" w:rsidRDefault="00E71139" w:rsidP="00E7113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Fabianki 4</w:t>
      </w:r>
    </w:p>
    <w:p w:rsidR="00E71139" w:rsidRDefault="00E71139" w:rsidP="00E7113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87-811 Fabianki</w:t>
      </w:r>
    </w:p>
    <w:p w:rsidR="00E71139" w:rsidRDefault="00E71139" w:rsidP="00E7113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              8883138481</w:t>
      </w:r>
    </w:p>
    <w:p w:rsidR="00E71139" w:rsidRDefault="00E71139" w:rsidP="00E7113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          381945610</w:t>
      </w:r>
    </w:p>
    <w:p w:rsidR="00E71139" w:rsidRDefault="00E71139" w:rsidP="00E7113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KRS:              0000760228</w:t>
      </w:r>
    </w:p>
    <w:p w:rsidR="00E71139" w:rsidRDefault="00E71139" w:rsidP="00E7113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Podstawa prawna i uzasadnienie wyboru trybu udzielenia zamówienia z wolnej ręki:</w:t>
      </w:r>
    </w:p>
    <w:p w:rsidR="00E71139" w:rsidRDefault="00E71139" w:rsidP="00E7113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71139" w:rsidRDefault="00E71139" w:rsidP="00E7113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 i uzasadnienie wybory trybu z wolnej ręki-Art. 67 ust. l pkt 12 ustawy Prawo zamówień publicznych (tekst jedn. Dz. U. z 2019 r. poz. 1843), Zamawiający może udzielić zamówienia z wolnej ręki</w:t>
      </w:r>
      <w:r>
        <w:rPr>
          <w:rFonts w:ascii="Times New Roman" w:hAnsi="Times New Roman" w:cs="Times New Roman"/>
          <w:sz w:val="24"/>
          <w:szCs w:val="24"/>
          <w:vertAlign w:val="subscript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jeżeli zamówienie udzielane jest przez zamawiającego, o którym mowa w art. 3 ust. l pkt l - 3a, osobie prawnej, jeżeli spełnione są łącznie następujące warunki:</w:t>
      </w:r>
    </w:p>
    <w:p w:rsidR="00E71139" w:rsidRDefault="00E71139" w:rsidP="00E7113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zamawiający sprawuje nad tą osobą prawną kontrolę, odpowiadającą kontroli    sprawowanej    nad    własnymi   jednostkami,    polegającą na dominującym wpływie na cele strategiczne oraz istotne decyzje dotyczące zarządzania sprawami tej osoby prawnej; warunek ten jest również spełniony, gdy kontrolę taką sprawuje inna osoba prawna kontrolowana przez zamawiającego w taki sam sposób,</w:t>
      </w:r>
    </w:p>
    <w:p w:rsidR="00E71139" w:rsidRDefault="00E71139" w:rsidP="00E7113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ponad   90%   działalności   kontrolowanej   osoby   prawnej   dotyczy wykonywania     zadań    powierzonych    jej    przez    zamawiającego sprawującego kontrolę lub przez inną osobę prawną, nad którą ten zamawiający sprawuje kontrolę, o której mowa w lit. a,</w:t>
      </w:r>
    </w:p>
    <w:p w:rsidR="00E71139" w:rsidRDefault="00E71139" w:rsidP="00E7113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 kontrolowanej osobie prawnej nie ma  bezpośredniego  udziału kapitału prywatnego,</w:t>
      </w:r>
    </w:p>
    <w:p w:rsidR="00E71139" w:rsidRDefault="00E71139" w:rsidP="00E7113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71139" w:rsidRDefault="00E71139" w:rsidP="00E7113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Udzielenie zamówienia spółce Mieszkania komunalne  w trybie  </w:t>
      </w:r>
      <w:r>
        <w:rPr>
          <w:rFonts w:ascii="Times New Roman" w:hAnsi="Times New Roman" w:cs="Times New Roman"/>
          <w:i/>
          <w:iCs/>
          <w:sz w:val="24"/>
          <w:szCs w:val="24"/>
        </w:rPr>
        <w:t>„in-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house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będzie miała na celu przede wszystkim zapewnienie mieszkańcom gminy Fabianki wysokiej jakości usług oraz świadczenia ich po niższych cenach. </w:t>
      </w:r>
    </w:p>
    <w:p w:rsidR="00E71139" w:rsidRDefault="00E71139" w:rsidP="00E7113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Mając na uwadze przepisy ustawy z dnia 8 marca 1990 r. o samorządzie gminnym w szczególności art. 7 ust. l pkt 3 gdzie wskazano, że do zadań własnych gminy należy m in. zaspokajanie zbiorowych potrzeb wspólnoty, a w szczególności obejmujące sprawy utrzymania czystości i porządku oraz urządzeń sanitarnych, wysypisk i unieszkodliwiania odpadów komunalnych, zasadnym i koniecznym zarazem działaniem jest wypracowanie rozwiązań sprzyjających wspólnocie oraz zgodnych z obowiązującymi przepisami prawa.</w:t>
      </w:r>
    </w:p>
    <w:p w:rsidR="00E71139" w:rsidRDefault="00E71139" w:rsidP="00E7113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dniem 1.01.2017 r. weszła w życie zmiana przepisu art, 6 d ustawy o utrzymaniu czystości i porządku w gminach, zgodnie z którą gminy mogą realizować w trybie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„in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house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m.in. obowiązek organizowania odbioru i zagospodarowania odpadów od właścicieli nieruchomości zamieszkałych.</w:t>
      </w:r>
    </w:p>
    <w:p w:rsidR="00E71139" w:rsidRDefault="00E71139" w:rsidP="00E71139">
      <w:pPr>
        <w:pStyle w:val="Akapitzlist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Fabianki jest jednostką sektora finansów publicznych w rozumieniu przepisów o finansach publicznych (art. 9 pkt 2 ustawy z dnia 27 sierpnia 2009 r. o finansach publicznych, tekst jedn. Dz. U. z 2019 r., poz. 869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-zatem jest zamawiającym, o którym mowa w art. 3 ust. 1 pkt 1)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1139" w:rsidRDefault="00E71139" w:rsidP="00E71139">
      <w:pPr>
        <w:pStyle w:val="Akapitzlist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Spełnione zostały wszystkie pozostałe przesłanki wskazane w art. 67 ust. 1 pkt 12)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, tj.:</w:t>
      </w: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a) Gmina Fabianki - jako Zamawiający jest jednostką sektora finansów publicznych, posiadającą 100% udziałów współce Mieszkania Komunalne sp. z o.o. Fabianki 4, 87-811 Fabianki. Jako założyciel i jedyny wspólnik będzie odgrywał decydującą rolę w zakresie jej celów strategicznych, obszarów działalności i istotnych decyzji dotyczących zarządzania sprawami tej osoby prawnej. W § 1 w/w aktu założycielskiego spółki (Akt notarialny z dnia 7.04.2018 r. Repertorium A nr 3421/2018)  wskazano, iż założycielem Spółki jest Gmina Fabianki, natomiast § 9 stanowi, iż wszystkie udziały w kapitale zakładowym Spółki obejmuje i pokrywa Gmina Fabianki. Jednocześnie Gmina Fabianki nie będzie ograniczona w wykonywaniu pełnego prawa głosu z przysługujących jej udziałów na Zgromadzeniu Wspólników lub w jakikolwiek inny sposób. W szczególności zaś będzie mogła decydować o przekształceniu Spółki, czy zmianie umowy Spółki, może także rozpatrywać inne sprawy wniesione pod obrady Zgromadzenia Wspólników, Radę Nadzorczą i Zarząd Spółki w trybie przewidzianym dla zwołania Zwyczajnego i Nadzwyczajnego Zgromadzenia Wspólników.</w:t>
      </w: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Spółka będzie wykonywała przede wszystkim zadania należące do gminy, w zakresie powierzonym Spółce. Jej działania będą miały na celu  zaspokajanie zbiorowych potrzeb wspólnoty samorządowej. </w:t>
      </w: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Fabianki sprawuje kontrolę polegającą na dominującym wpływie na cele strategiczne i istotne decyzje dotyczące zarządzania sprawami spółki.</w:t>
      </w: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b) ponad 90% działalności Spółki będzie dotyczyło zadań powierzonych jej przez Gminę Fabianki. Ze względu na proces przekształcenia spółki procent tej działalności został ustalony na podstawie prognozy handlowej. </w:t>
      </w: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Spółka będzie wykonywała zadania Gminy w oparciu o majątek należący pośrednio lub bezpośrednio do niej. </w:t>
      </w: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Spółki jest prowadzenie działalności gospodarczej realizującej swym zakresem zadania własne Gminy, w tym z zakresu ochrony środowiska i przyrody oraz gospodarki wodnej.</w:t>
      </w: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tych, będą należały:</w:t>
      </w: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pobór, uzdatnianie i dostarczanie wody;</w:t>
      </w: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zbieranie odpadów innych niż niebezpieczne;</w:t>
      </w: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działalność związana z rekultywacją i pozostała działalność usługowa związana z gospodarką odpadami;</w:t>
      </w: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roboty budowlane związane ze wznoszeniem budynków mieszkalnych i niemieszkalnych;</w:t>
      </w: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działalność usługowa wspierająca produkcje roślinną ;</w:t>
      </w: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zarzadzanie nieruchomościami wykonywane na zlecenie;</w:t>
      </w: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roboty związane z budową dróg i autostrad;</w:t>
      </w: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pozostałe sprzątania;</w:t>
      </w: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odprowadzanie i oczyszczanie ścieków.</w:t>
      </w: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c) Fakt, że Gmina Fabianki jest jedynym wspólnikiem, mającym 100% udziałów w kapitale zakładowym kontrolowanej Spółki oznacza, iż  w Spółce nie ma bezpośredniego udziału kapitału prywatnego. </w:t>
      </w: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Mając na uwadze powyżej przedstawiony stan faktyczny – spełnione zostały wszystkie przesłanki przewidziane w art. 67 ust. 1 pkt 12)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na podstawie których możliwe jest udzielenie zamówienia publicznego w trybie zamówienia z wolnej ręki (zamówienie in-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hause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spółce, w której gmina posiada 100% udziałów.</w:t>
      </w:r>
    </w:p>
    <w:p w:rsidR="00E71139" w:rsidRDefault="00E71139" w:rsidP="00E7113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Termin realizacji zamówienia i czas trwania umowy.</w:t>
      </w:r>
    </w:p>
    <w:p w:rsidR="00E71139" w:rsidRDefault="00E71139" w:rsidP="00E7113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dnia </w:t>
      </w:r>
      <w:r w:rsidR="009639D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9639D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.2020 r.</w:t>
      </w:r>
      <w:r>
        <w:rPr>
          <w:rFonts w:ascii="Times New Roman" w:hAnsi="Times New Roman" w:cs="Times New Roman"/>
          <w:sz w:val="24"/>
          <w:szCs w:val="24"/>
        </w:rPr>
        <w:t xml:space="preserve"> do dnia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9639D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639DB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.2020 r.</w:t>
      </w:r>
    </w:p>
    <w:p w:rsidR="00E71139" w:rsidRDefault="00E71139" w:rsidP="00E7113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terminie i miejscu o zamówieniu, o którym mowa w art. 66 ust. 2, jeżeli zostało opublikowane albo informację , że takie ogłoszenie nie zostało opublikowane.</w:t>
      </w:r>
    </w:p>
    <w:p w:rsidR="00E71139" w:rsidRPr="001260E2" w:rsidRDefault="00E71139" w:rsidP="00E7113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zostało opublikowane ogłoszenie o dobrowolnej przejrzystości ex-</w:t>
      </w:r>
      <w:proofErr w:type="spellStart"/>
      <w:r>
        <w:rPr>
          <w:rFonts w:ascii="Times New Roman" w:hAnsi="Times New Roman" w:cs="Times New Roman"/>
          <w:sz w:val="24"/>
          <w:szCs w:val="24"/>
        </w:rPr>
        <w:t>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Dziennik </w:t>
      </w:r>
      <w:r w:rsidR="001260E2" w:rsidRPr="001260E2">
        <w:rPr>
          <w:rFonts w:ascii="Times New Roman" w:hAnsi="Times New Roman" w:cs="Times New Roman"/>
          <w:sz w:val="24"/>
          <w:szCs w:val="24"/>
        </w:rPr>
        <w:t>Urzędowy Unii Europejskiej 2020</w:t>
      </w:r>
      <w:r w:rsidRPr="001260E2">
        <w:rPr>
          <w:rFonts w:ascii="Times New Roman" w:hAnsi="Times New Roman" w:cs="Times New Roman"/>
          <w:sz w:val="24"/>
          <w:szCs w:val="24"/>
        </w:rPr>
        <w:t xml:space="preserve">/S </w:t>
      </w:r>
      <w:r w:rsidR="001260E2" w:rsidRPr="001260E2">
        <w:rPr>
          <w:rFonts w:ascii="Times New Roman" w:hAnsi="Times New Roman" w:cs="Times New Roman"/>
          <w:sz w:val="24"/>
          <w:szCs w:val="24"/>
        </w:rPr>
        <w:t>133</w:t>
      </w:r>
      <w:r w:rsidRPr="001260E2">
        <w:rPr>
          <w:rFonts w:ascii="Times New Roman" w:hAnsi="Times New Roman" w:cs="Times New Roman"/>
          <w:sz w:val="24"/>
          <w:szCs w:val="24"/>
        </w:rPr>
        <w:t>-</w:t>
      </w:r>
      <w:r w:rsidR="001260E2" w:rsidRPr="001260E2">
        <w:rPr>
          <w:rFonts w:ascii="Times New Roman" w:hAnsi="Times New Roman" w:cs="Times New Roman"/>
          <w:sz w:val="24"/>
          <w:szCs w:val="24"/>
        </w:rPr>
        <w:t>327555</w:t>
      </w:r>
    </w:p>
    <w:p w:rsidR="00E71139" w:rsidRDefault="00E71139" w:rsidP="00E7113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terminie i miejscu zamieszczenia lub opublikowania ogłoszenia o udzieleniu zamówienia, o którym mowa w art. 95 ust. 1 i 2</w:t>
      </w: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95 ust. 2 ustawy Prawo zamówień publicznych ogłoszenie o udzieleniu zamówienia zostanie przekazane do publikacji Urzędowi Publikacji Unii Europejskiej nie później niż w terminie 30 dni od dnia zawarcia umowy.</w:t>
      </w: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71139" w:rsidRDefault="00E71139" w:rsidP="00E7113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F0AE8" w:rsidRPr="00E71139" w:rsidRDefault="00AF0AE8" w:rsidP="00E71139"/>
    <w:sectPr w:rsidR="00AF0AE8" w:rsidRPr="00E71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singleLevel"/>
    <w:tmpl w:val="00000018"/>
    <w:name w:val="WW8Num2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 w:val="0"/>
        <w:bCs w:val="0"/>
        <w:color w:val="000001"/>
        <w:spacing w:val="-2"/>
        <w:sz w:val="24"/>
        <w:szCs w:val="24"/>
      </w:rPr>
    </w:lvl>
  </w:abstractNum>
  <w:abstractNum w:abstractNumId="1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849BE"/>
    <w:multiLevelType w:val="hybridMultilevel"/>
    <w:tmpl w:val="7F242586"/>
    <w:lvl w:ilvl="0" w:tplc="06C4F9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F24EEF"/>
    <w:multiLevelType w:val="hybridMultilevel"/>
    <w:tmpl w:val="8D86CD62"/>
    <w:lvl w:ilvl="0" w:tplc="FF7CC81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362A83"/>
    <w:multiLevelType w:val="hybridMultilevel"/>
    <w:tmpl w:val="6FA23516"/>
    <w:lvl w:ilvl="0" w:tplc="73E8EAA6">
      <w:start w:val="2018"/>
      <w:numFmt w:val="decimal"/>
      <w:lvlText w:val="%1"/>
      <w:lvlJc w:val="left"/>
      <w:pPr>
        <w:ind w:left="1188" w:hanging="48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39"/>
    <w:rsid w:val="000C5B13"/>
    <w:rsid w:val="001260E2"/>
    <w:rsid w:val="00273065"/>
    <w:rsid w:val="002C2F6A"/>
    <w:rsid w:val="003148CC"/>
    <w:rsid w:val="0047612A"/>
    <w:rsid w:val="0075009D"/>
    <w:rsid w:val="0083346D"/>
    <w:rsid w:val="009639DB"/>
    <w:rsid w:val="00A166CC"/>
    <w:rsid w:val="00A26259"/>
    <w:rsid w:val="00AF0AE8"/>
    <w:rsid w:val="00B71754"/>
    <w:rsid w:val="00B71A6E"/>
    <w:rsid w:val="00CC2879"/>
    <w:rsid w:val="00E7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6</cp:revision>
  <cp:lastPrinted>2020-08-05T08:29:00Z</cp:lastPrinted>
  <dcterms:created xsi:type="dcterms:W3CDTF">2020-08-05T08:22:00Z</dcterms:created>
  <dcterms:modified xsi:type="dcterms:W3CDTF">2020-08-05T08:40:00Z</dcterms:modified>
</cp:coreProperties>
</file>