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3" w:type="dxa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11"/>
        <w:gridCol w:w="979"/>
        <w:gridCol w:w="4064"/>
        <w:gridCol w:w="630"/>
        <w:gridCol w:w="967"/>
        <w:gridCol w:w="845"/>
        <w:gridCol w:w="1318"/>
        <w:gridCol w:w="70"/>
      </w:tblGrid>
      <w:tr w:rsidR="008E0188" w14:paraId="2DF4E7D7" w14:textId="77777777" w:rsidTr="008E0188">
        <w:trPr>
          <w:gridAfter w:val="1"/>
          <w:wAfter w:w="70" w:type="dxa"/>
          <w:trHeight w:val="315"/>
        </w:trPr>
        <w:tc>
          <w:tcPr>
            <w:tcW w:w="9433" w:type="dxa"/>
            <w:gridSpan w:val="8"/>
            <w:vAlign w:val="bottom"/>
            <w:hideMark/>
          </w:tcPr>
          <w:p w14:paraId="0208FD95" w14:textId="1F1F054E" w:rsidR="008E0188" w:rsidRDefault="00263B4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KOSZTORYS OFERTOWY</w:t>
            </w:r>
          </w:p>
        </w:tc>
      </w:tr>
      <w:tr w:rsidR="008E0188" w14:paraId="653E975E" w14:textId="77777777" w:rsidTr="008E0188">
        <w:trPr>
          <w:gridAfter w:val="7"/>
          <w:wAfter w:w="8873" w:type="dxa"/>
          <w:trHeight w:val="255"/>
        </w:trPr>
        <w:tc>
          <w:tcPr>
            <w:tcW w:w="630" w:type="dxa"/>
            <w:gridSpan w:val="2"/>
            <w:vAlign w:val="bottom"/>
          </w:tcPr>
          <w:p w14:paraId="276EEB1E" w14:textId="77777777" w:rsidR="008E0188" w:rsidRDefault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188" w14:paraId="51E9A880" w14:textId="77777777" w:rsidTr="008E0188">
        <w:trPr>
          <w:gridAfter w:val="1"/>
          <w:wAfter w:w="70" w:type="dxa"/>
          <w:trHeight w:val="300"/>
        </w:trPr>
        <w:tc>
          <w:tcPr>
            <w:tcW w:w="9433" w:type="dxa"/>
            <w:gridSpan w:val="8"/>
            <w:vAlign w:val="bottom"/>
            <w:hideMark/>
          </w:tcPr>
          <w:p w14:paraId="346F2CCE" w14:textId="7DE71842" w:rsidR="008E0188" w:rsidRDefault="008E018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Przebudowa drogi w Bogucinie </w:t>
            </w:r>
            <w:r w:rsidR="00AE052E">
              <w:rPr>
                <w:rFonts w:ascii="Arial" w:hAnsi="Arial" w:cs="Arial"/>
                <w:b/>
                <w:bCs/>
              </w:rPr>
              <w:t>- III</w:t>
            </w:r>
          </w:p>
          <w:p w14:paraId="06135115" w14:textId="77777777" w:rsidR="008E0188" w:rsidRDefault="008E018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F0C21FC" w14:textId="77777777" w:rsidR="008E0188" w:rsidRDefault="008E018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D41D734" w14:textId="2E1A3912" w:rsidR="008E0188" w:rsidRDefault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188" w:rsidRPr="008E0188" w14:paraId="2B4E8045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72BA0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179B4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F3C3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3265F8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EA4AC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04290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4D41" w14:textId="77777777" w:rsidR="008E0188" w:rsidRPr="008E0188" w:rsidRDefault="008E0188" w:rsidP="008E0188">
            <w:pPr>
              <w:snapToGrid w:val="0"/>
              <w:jc w:val="center"/>
            </w:pPr>
            <w:r w:rsidRPr="008E0188"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8E0188" w:rsidRPr="008E0188" w14:paraId="58C72D1A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BAB3F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57FB7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18065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798A0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0188"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72E95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2D8A8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664A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188" w:rsidRPr="008E0188" w14:paraId="44D8D1CD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1A20F9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6FEB31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9E7EA7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Wyrównanie istniejącej podbudowy tłuczniem kamiennym sortowanym z zagęszczeniem mechanicznym –średnia grubość warstwy po zagęszczeniu 8 cm</w:t>
            </w:r>
          </w:p>
          <w:p w14:paraId="446DD44A" w14:textId="2B934C01" w:rsidR="008E0188" w:rsidRPr="008E0188" w:rsidRDefault="006A5339" w:rsidP="008E01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320*4,2</w:t>
            </w:r>
            <w:r w:rsidR="008E0188" w:rsidRPr="008E0188">
              <w:rPr>
                <w:rFonts w:ascii="Arial" w:hAnsi="Arial" w:cs="Arial"/>
                <w:sz w:val="20"/>
                <w:szCs w:val="20"/>
              </w:rPr>
              <w:t>*0,08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75EC08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ECBDE1" w14:textId="6D977D2B" w:rsidR="008E0188" w:rsidRPr="008E0188" w:rsidRDefault="006A5339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3D4BCF" w14:textId="279429E2" w:rsidR="008E0188" w:rsidRPr="008E0188" w:rsidRDefault="00263B41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233C5" w14:textId="76FDDA72" w:rsidR="008E0188" w:rsidRPr="008E0188" w:rsidRDefault="00263B41" w:rsidP="008E0188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188" w:rsidRPr="008E018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E0188" w:rsidRPr="008E0188" w14:paraId="672422F9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F57904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0307C9A" w14:textId="77777777" w:rsidR="008E0188" w:rsidRPr="008E0188" w:rsidRDefault="008E0188" w:rsidP="008E0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28D3DE" w14:textId="77777777" w:rsidR="008E0188" w:rsidRPr="008E0188" w:rsidRDefault="008E0188" w:rsidP="008E0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54E722" w14:textId="77777777" w:rsidR="008E0188" w:rsidRPr="008E0188" w:rsidRDefault="008E0188" w:rsidP="008E0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33D267" w14:textId="77777777" w:rsidR="008E0188" w:rsidRPr="008E0188" w:rsidRDefault="008E0188" w:rsidP="008E0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1B8518" w14:textId="77777777" w:rsidR="008E0188" w:rsidRPr="008E0188" w:rsidRDefault="008E0188" w:rsidP="008E018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14:paraId="5DCDD517" w14:textId="77777777" w:rsidR="008E0188" w:rsidRPr="008E0188" w:rsidRDefault="008E0188" w:rsidP="008E01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4B86F" w14:textId="77777777" w:rsidR="008E0188" w:rsidRPr="008E0188" w:rsidRDefault="008E0188" w:rsidP="008E01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4556F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14:paraId="40DE7EBB" w14:textId="193C2391" w:rsidR="008E0188" w:rsidRPr="008E0188" w:rsidRDefault="006A5339" w:rsidP="008E01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320*4</w:t>
            </w:r>
            <w:r w:rsidR="008E0188" w:rsidRPr="008E018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B0ABFE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C303DE" w14:textId="712856E9" w:rsidR="008E0188" w:rsidRPr="008E0188" w:rsidRDefault="006A5339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83842" w14:textId="65AC7599" w:rsidR="008E0188" w:rsidRPr="008E0188" w:rsidRDefault="00263B41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3294C" w14:textId="39F33773" w:rsidR="008E0188" w:rsidRPr="008E0188" w:rsidRDefault="00263B41" w:rsidP="008E0188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188" w:rsidRPr="008E018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8E0188" w:rsidRPr="008E0188" w14:paraId="74AAF143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5E868B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188">
              <w:rPr>
                <w:rFonts w:ascii="Arial" w:hAnsi="Arial" w:cs="Arial"/>
              </w:rPr>
              <w:t>WARTOŚĆ NETTO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C6566" w14:textId="01CD5116" w:rsidR="008E0188" w:rsidRPr="008E0188" w:rsidRDefault="00263B41" w:rsidP="008E0188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E0188" w:rsidRPr="008E0188" w14:paraId="6FF16051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F6973E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188">
              <w:rPr>
                <w:rFonts w:ascii="Arial" w:hAnsi="Arial" w:cs="Arial"/>
              </w:rPr>
              <w:t>PODATEK VAT 23%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501C2" w14:textId="3F2B995C" w:rsidR="008E0188" w:rsidRPr="008E0188" w:rsidRDefault="00263B41" w:rsidP="008E0188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0188" w:rsidRPr="008E01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8E0188" w:rsidRPr="008E0188" w14:paraId="1201D416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08F28C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188">
              <w:rPr>
                <w:rFonts w:ascii="Arial" w:hAnsi="Arial" w:cs="Arial"/>
              </w:rPr>
              <w:t>WARTOŚĆ BRUTTO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DA6B8" w14:textId="5A4E1B2E" w:rsidR="008E0188" w:rsidRPr="008E0188" w:rsidRDefault="00263B41" w:rsidP="008E0188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286910C" w14:textId="7154FA74" w:rsidR="00B4409D" w:rsidRDefault="00B4409D"/>
    <w:p w14:paraId="64193B16" w14:textId="36FC9A14" w:rsidR="006A5339" w:rsidRDefault="006A5339"/>
    <w:p w14:paraId="13AFB800" w14:textId="57329D75" w:rsidR="006A5339" w:rsidRDefault="006A5339"/>
    <w:p w14:paraId="4BCF79F4" w14:textId="1F2AC310" w:rsidR="006A5339" w:rsidRDefault="006A5339"/>
    <w:p w14:paraId="468A0A10" w14:textId="38B0EC11" w:rsidR="006A5339" w:rsidRDefault="006A5339"/>
    <w:p w14:paraId="765D235C" w14:textId="6E2282CB" w:rsidR="006A5339" w:rsidRDefault="006A5339"/>
    <w:p w14:paraId="3D00A80C" w14:textId="5D3BA967" w:rsidR="006A5339" w:rsidRDefault="006A5339"/>
    <w:p w14:paraId="54DEB47A" w14:textId="7EBE80E9" w:rsidR="006A5339" w:rsidRDefault="006A5339"/>
    <w:p w14:paraId="6D646D9E" w14:textId="40CE33B8" w:rsidR="006A5339" w:rsidRDefault="006A5339"/>
    <w:p w14:paraId="41A2F448" w14:textId="23825137" w:rsidR="006A5339" w:rsidRDefault="006A5339"/>
    <w:p w14:paraId="59726366" w14:textId="145C37A5" w:rsidR="006A5339" w:rsidRDefault="006A5339"/>
    <w:p w14:paraId="30CF6486" w14:textId="1F502945" w:rsidR="006A5339" w:rsidRDefault="006A5339"/>
    <w:p w14:paraId="614C0592" w14:textId="3C7E9326" w:rsidR="006A5339" w:rsidRDefault="006A5339"/>
    <w:p w14:paraId="5EDFDBDD" w14:textId="4D029CEE" w:rsidR="006A5339" w:rsidRDefault="006A5339"/>
    <w:p w14:paraId="784B22A9" w14:textId="757DA32E" w:rsidR="006A5339" w:rsidRDefault="006A5339"/>
    <w:p w14:paraId="6FEA0A3A" w14:textId="00975048" w:rsidR="006A5339" w:rsidRDefault="006A5339"/>
    <w:p w14:paraId="47EF7B59" w14:textId="495BF114" w:rsidR="006A5339" w:rsidRDefault="006A5339"/>
    <w:p w14:paraId="673C7936" w14:textId="1602EA81" w:rsidR="006A5339" w:rsidRDefault="006A5339"/>
    <w:p w14:paraId="08EB2132" w14:textId="3F6535D5" w:rsidR="006A5339" w:rsidRDefault="006A5339"/>
    <w:p w14:paraId="28CF0ED6" w14:textId="2A78F525" w:rsidR="006A5339" w:rsidRDefault="006A5339"/>
    <w:p w14:paraId="7D615844" w14:textId="1A842204" w:rsidR="006A5339" w:rsidRDefault="006A5339"/>
    <w:p w14:paraId="5A19A9ED" w14:textId="2598C4F6" w:rsidR="006A5339" w:rsidRDefault="006A5339"/>
    <w:p w14:paraId="70C8DF5D" w14:textId="652DF65B" w:rsidR="006A5339" w:rsidRDefault="006A5339"/>
    <w:p w14:paraId="2F50FFC4" w14:textId="5170BB99" w:rsidR="006A5339" w:rsidRDefault="006A5339"/>
    <w:p w14:paraId="6CD9BBAA" w14:textId="780155DA" w:rsidR="006A5339" w:rsidRDefault="006A5339"/>
    <w:p w14:paraId="66477804" w14:textId="5ED419FA" w:rsidR="006A5339" w:rsidRDefault="006A5339"/>
    <w:p w14:paraId="09F57493" w14:textId="2885DC55" w:rsidR="006A5339" w:rsidRDefault="006A5339"/>
    <w:p w14:paraId="0214CC73" w14:textId="17DAD3D8" w:rsidR="006A5339" w:rsidRDefault="006A5339" w:rsidP="006A5339">
      <w:pPr>
        <w:rPr>
          <w:rFonts w:ascii="Arial" w:hAnsi="Arial" w:cs="Arial"/>
        </w:rPr>
      </w:pPr>
      <w:bookmarkStart w:id="0" w:name="_GoBack"/>
      <w:bookmarkEnd w:id="0"/>
    </w:p>
    <w:p w14:paraId="5C5F667F" w14:textId="77777777" w:rsidR="006A5339" w:rsidRDefault="006A5339"/>
    <w:sectPr w:rsidR="006A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88"/>
    <w:rsid w:val="00263B41"/>
    <w:rsid w:val="006A5339"/>
    <w:rsid w:val="008E0188"/>
    <w:rsid w:val="00A349B2"/>
    <w:rsid w:val="00AE052E"/>
    <w:rsid w:val="00B4409D"/>
    <w:rsid w:val="00F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C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1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1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5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Pałucka</dc:creator>
  <cp:lastModifiedBy>Iwona Wielgopolan</cp:lastModifiedBy>
  <cp:revision>4</cp:revision>
  <dcterms:created xsi:type="dcterms:W3CDTF">2020-09-17T08:41:00Z</dcterms:created>
  <dcterms:modified xsi:type="dcterms:W3CDTF">2020-09-22T08:26:00Z</dcterms:modified>
</cp:coreProperties>
</file>