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54" w:rsidRDefault="004740B3" w:rsidP="004740B3">
      <w:pPr>
        <w:pStyle w:val="Akapitzlist"/>
        <w:ind w:left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F46292F" wp14:editId="01A6D5D5">
            <wp:extent cx="6154309" cy="723569"/>
            <wp:effectExtent l="0" t="0" r="0" b="635"/>
            <wp:docPr id="1" name="Obraz 1" descr="poziom eefr_achr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ziom eefr_achrom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686" cy="72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B3" w:rsidRDefault="004740B3" w:rsidP="004740B3">
      <w:pPr>
        <w:spacing w:before="360" w:after="119"/>
        <w:jc w:val="center"/>
      </w:pPr>
      <w:r>
        <w:rPr>
          <w:b/>
          <w:sz w:val="32"/>
          <w:szCs w:val="32"/>
        </w:rPr>
        <w:t>PROTOKÓŁ  Z OTWARCIA OFERT</w:t>
      </w:r>
    </w:p>
    <w:p w:rsidR="004740B3" w:rsidRDefault="004740B3" w:rsidP="004740B3">
      <w:pPr>
        <w:jc w:val="center"/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</w:pPr>
      <w:r>
        <w:rPr>
          <w:b/>
          <w:sz w:val="28"/>
          <w:szCs w:val="28"/>
        </w:rPr>
        <w:t xml:space="preserve">na zadanie pn.:  </w:t>
      </w:r>
      <w:r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„</w:t>
      </w:r>
      <w:r w:rsidRPr="00B06065">
        <w:rPr>
          <w:rFonts w:cs="Arial Unicode MS"/>
          <w:b/>
          <w:bCs/>
          <w:i/>
          <w:iCs/>
          <w:sz w:val="32"/>
          <w:szCs w:val="32"/>
        </w:rPr>
        <w:t>Rozwój odnawialnych źródeł energii w gminie Fabianki</w:t>
      </w:r>
      <w:r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”</w:t>
      </w:r>
    </w:p>
    <w:p w:rsidR="004740B3" w:rsidRDefault="004740B3" w:rsidP="004740B3">
      <w:pPr>
        <w:rPr>
          <w:szCs w:val="20"/>
        </w:rPr>
      </w:pPr>
    </w:p>
    <w:p w:rsidR="004740B3" w:rsidRDefault="004740B3" w:rsidP="004740B3">
      <w:pPr>
        <w:jc w:val="center"/>
        <w:rPr>
          <w:szCs w:val="20"/>
        </w:rPr>
      </w:pPr>
      <w:r>
        <w:rPr>
          <w:szCs w:val="20"/>
        </w:rPr>
        <w:t xml:space="preserve">W dniu 26.02.2021 r. o godz. 10.15  w sali nr 2 Urzędu Gminy Fabianki odbyło się otwarcie ofert przetargowych na ww. zadanie  </w:t>
      </w:r>
    </w:p>
    <w:p w:rsidR="004740B3" w:rsidRDefault="004740B3" w:rsidP="004740B3">
      <w:pPr>
        <w:jc w:val="center"/>
        <w:rPr>
          <w:szCs w:val="20"/>
        </w:rPr>
      </w:pPr>
    </w:p>
    <w:p w:rsidR="004740B3" w:rsidRDefault="004740B3" w:rsidP="004740B3">
      <w:pPr>
        <w:spacing w:line="360" w:lineRule="auto"/>
        <w:rPr>
          <w:szCs w:val="20"/>
        </w:rPr>
      </w:pPr>
      <w:r>
        <w:rPr>
          <w:szCs w:val="20"/>
        </w:rPr>
        <w:t>Obecni na otwarciu:</w:t>
      </w:r>
    </w:p>
    <w:p w:rsidR="004740B3" w:rsidRPr="004740B3" w:rsidRDefault="004740B3" w:rsidP="004740B3">
      <w:pPr>
        <w:numPr>
          <w:ilvl w:val="0"/>
          <w:numId w:val="5"/>
        </w:numPr>
        <w:spacing w:line="360" w:lineRule="auto"/>
        <w:rPr>
          <w:szCs w:val="20"/>
        </w:rPr>
      </w:pPr>
      <w:r>
        <w:rPr>
          <w:szCs w:val="20"/>
        </w:rPr>
        <w:t xml:space="preserve">Komisja przetargowa w składzie: </w:t>
      </w:r>
    </w:p>
    <w:p w:rsidR="004740B3" w:rsidRDefault="004740B3" w:rsidP="004740B3">
      <w:pPr>
        <w:spacing w:line="360" w:lineRule="auto"/>
        <w:ind w:left="720"/>
        <w:rPr>
          <w:szCs w:val="20"/>
        </w:rPr>
      </w:pPr>
      <w:r>
        <w:rPr>
          <w:szCs w:val="20"/>
        </w:rPr>
        <w:t xml:space="preserve">Daria </w:t>
      </w:r>
      <w:proofErr w:type="spellStart"/>
      <w:r>
        <w:rPr>
          <w:szCs w:val="20"/>
        </w:rPr>
        <w:t>Sadlak</w:t>
      </w:r>
      <w:proofErr w:type="spellEnd"/>
      <w:r>
        <w:rPr>
          <w:szCs w:val="20"/>
        </w:rPr>
        <w:t xml:space="preserve">   – Członek</w:t>
      </w:r>
    </w:p>
    <w:p w:rsidR="004740B3" w:rsidRDefault="004740B3" w:rsidP="004740B3">
      <w:pPr>
        <w:spacing w:line="360" w:lineRule="auto"/>
        <w:ind w:left="720"/>
        <w:rPr>
          <w:szCs w:val="20"/>
        </w:rPr>
      </w:pPr>
      <w:r>
        <w:rPr>
          <w:szCs w:val="20"/>
        </w:rPr>
        <w:t xml:space="preserve">Sylwia </w:t>
      </w:r>
      <w:proofErr w:type="spellStart"/>
      <w:r>
        <w:rPr>
          <w:szCs w:val="20"/>
        </w:rPr>
        <w:t>Wnukiewicz</w:t>
      </w:r>
      <w:proofErr w:type="spellEnd"/>
      <w:r>
        <w:rPr>
          <w:szCs w:val="20"/>
        </w:rPr>
        <w:t xml:space="preserve">  – Sekretarz</w:t>
      </w:r>
    </w:p>
    <w:p w:rsidR="004740B3" w:rsidRDefault="004740B3" w:rsidP="004740B3">
      <w:pPr>
        <w:numPr>
          <w:ilvl w:val="0"/>
          <w:numId w:val="5"/>
        </w:numPr>
        <w:spacing w:line="360" w:lineRule="auto"/>
        <w:rPr>
          <w:szCs w:val="20"/>
        </w:rPr>
      </w:pPr>
      <w:r>
        <w:rPr>
          <w:szCs w:val="20"/>
        </w:rPr>
        <w:t xml:space="preserve">Przedstawiciele oferentów: </w:t>
      </w:r>
    </w:p>
    <w:p w:rsidR="004740B3" w:rsidRDefault="004740B3" w:rsidP="004740B3">
      <w:pPr>
        <w:spacing w:line="360" w:lineRule="auto"/>
        <w:ind w:firstLine="708"/>
        <w:rPr>
          <w:szCs w:val="20"/>
        </w:rPr>
      </w:pPr>
      <w:r>
        <w:rPr>
          <w:szCs w:val="20"/>
        </w:rPr>
        <w:t xml:space="preserve">wg załączonej listy obecności. </w:t>
      </w:r>
    </w:p>
    <w:p w:rsidR="004740B3" w:rsidRDefault="004740B3" w:rsidP="004740B3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Zamawiający zamierza przeznaczyć na ten cel kwotę : I część – 647.079,83 zł,                        II część – 655.890,04 zł, III część – 642.033,21 zł, IV część – 240.292,80 zł  </w:t>
      </w:r>
    </w:p>
    <w:p w:rsidR="004740B3" w:rsidRDefault="004740B3" w:rsidP="004740B3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Na realizację zadania  złożono </w:t>
      </w:r>
      <w:r>
        <w:rPr>
          <w:b/>
          <w:szCs w:val="20"/>
        </w:rPr>
        <w:t>12</w:t>
      </w:r>
      <w:r>
        <w:rPr>
          <w:szCs w:val="20"/>
        </w:rPr>
        <w:t xml:space="preserve"> ofert wg poniższego zestawienia:</w:t>
      </w: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108"/>
        <w:gridCol w:w="2411"/>
        <w:gridCol w:w="1702"/>
        <w:gridCol w:w="2019"/>
      </w:tblGrid>
      <w:tr w:rsidR="004740B3" w:rsidTr="004740B3">
        <w:trPr>
          <w:trHeight w:val="8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B3" w:rsidRDefault="004740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B3" w:rsidRDefault="004740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B3" w:rsidRDefault="004740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i adres firmy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B3" w:rsidRDefault="004740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Cena</w:t>
            </w:r>
          </w:p>
          <w:p w:rsidR="004740B3" w:rsidRDefault="004740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B3" w:rsidRDefault="004740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Termin wykonania zamówienia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B3" w:rsidRDefault="004740B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Warunki płatności, gwarancja</w:t>
            </w:r>
          </w:p>
        </w:tc>
      </w:tr>
      <w:tr w:rsidR="004740B3" w:rsidTr="00154D22">
        <w:trPr>
          <w:trHeight w:val="8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0B3" w:rsidRDefault="004740B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0B3" w:rsidRDefault="00154D22">
            <w:pPr>
              <w:pStyle w:val="Tekstpodstawowywcity3"/>
              <w:spacing w:after="0" w:line="276" w:lineRule="auto"/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HG Solutions sp. z</w:t>
            </w:r>
            <w:r w:rsidR="0004070A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o.o.                          ul. Czechosłowacka 3</w:t>
            </w:r>
          </w:p>
          <w:p w:rsidR="00154D22" w:rsidRDefault="00154D22">
            <w:pPr>
              <w:pStyle w:val="Tekstpodstawowywcity3"/>
              <w:spacing w:after="0" w:line="276" w:lineRule="auto"/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81-336 Gdynia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154D22" w:rsidRDefault="00154D22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4740B3" w:rsidRDefault="00154D22" w:rsidP="00611F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446 619,76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dnia 3</w:t>
            </w:r>
            <w:r w:rsidR="00154D2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.0</w:t>
            </w:r>
            <w:r w:rsidR="00154D22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.202</w:t>
            </w:r>
            <w:r w:rsidR="00154D22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r. </w:t>
            </w:r>
          </w:p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B3" w:rsidRDefault="004740B3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4740B3" w:rsidRDefault="00154D22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  <w:r w:rsidR="004740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740B3" w:rsidTr="00611F3B">
        <w:trPr>
          <w:trHeight w:val="7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pStyle w:val="Tekstpodstawowywcity3"/>
              <w:spacing w:after="0" w:line="276" w:lineRule="auto"/>
              <w:ind w:left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B3" w:rsidRDefault="00154D22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154D22" w:rsidRDefault="00154D22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456 773,98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154D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154D22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4740B3" w:rsidRDefault="00154D22" w:rsidP="00154D22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4740B3" w:rsidTr="00611F3B">
        <w:trPr>
          <w:trHeight w:val="74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pStyle w:val="Tekstpodstawowywcity3"/>
              <w:spacing w:after="0" w:line="276" w:lineRule="auto"/>
              <w:ind w:left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B3" w:rsidRDefault="00154D22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154D22" w:rsidRDefault="00154D22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442 790,30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154D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154D22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4740B3" w:rsidRDefault="00154D22" w:rsidP="00154D22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4740B3" w:rsidTr="00611F3B">
        <w:trPr>
          <w:trHeight w:val="7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B3" w:rsidRDefault="004740B3">
            <w:pPr>
              <w:pStyle w:val="Tekstpodstawowywcity3"/>
              <w:spacing w:after="0" w:line="276" w:lineRule="auto"/>
              <w:ind w:left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B3" w:rsidRDefault="00154D22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154D22" w:rsidRDefault="00154D22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185 754,84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154D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4740B3" w:rsidRDefault="004740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154D22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4740B3" w:rsidRDefault="00154D22" w:rsidP="00154D22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154D22" w:rsidTr="00611F3B">
        <w:trPr>
          <w:trHeight w:val="8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B&amp;Z PROENERGY S.C.</w:t>
            </w:r>
          </w:p>
          <w:p w:rsidR="00154D22" w:rsidRDefault="00154D22" w:rsidP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ul. Klonowa 13, </w:t>
            </w:r>
          </w:p>
          <w:p w:rsidR="00154D22" w:rsidRDefault="00154D22" w:rsidP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84-300 Lębork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154D22" w:rsidRDefault="00154D22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154D22" w:rsidRDefault="00154D22" w:rsidP="00611F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567 196,35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154D22" w:rsidRDefault="00154D22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154D22" w:rsidTr="00611F3B">
        <w:trPr>
          <w:trHeight w:val="8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154D22" w:rsidRDefault="00154D22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575 988,74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154D22" w:rsidRDefault="00154D22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154D22" w:rsidTr="00611F3B">
        <w:trPr>
          <w:trHeight w:val="8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154D22" w:rsidRDefault="00154D22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561 203,45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154D22" w:rsidRDefault="00154D22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154D22" w:rsidTr="00611F3B">
        <w:trPr>
          <w:trHeight w:val="6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22" w:rsidRDefault="00154D2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22" w:rsidRDefault="00154D2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22" w:rsidRDefault="00154D22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154D22" w:rsidRDefault="00154D22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177 396,16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154D22" w:rsidRDefault="00154D22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22" w:rsidRDefault="00154D22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154D22" w:rsidRDefault="00154D22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D5915" w:rsidTr="00611F3B">
        <w:trPr>
          <w:trHeight w:val="8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VIRTUS SUN POLSKA sp. z o.o.</w:t>
            </w:r>
          </w:p>
          <w:p w:rsidR="006D5915" w:rsidRDefault="006D5915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ul. Lipnowska 27, 87-100 Toruń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6D5915" w:rsidRDefault="006D5915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6D5915" w:rsidRDefault="006D5915" w:rsidP="00611F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583 783,20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D5915" w:rsidRDefault="006D5915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6D5915" w:rsidTr="00611F3B">
        <w:trPr>
          <w:trHeight w:val="7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6D5915" w:rsidRDefault="006D5915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592 122,96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D5915" w:rsidRDefault="006D5915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D5915" w:rsidTr="00611F3B">
        <w:trPr>
          <w:trHeight w:val="74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15" w:rsidRDefault="006D5915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6D5915" w:rsidRDefault="006D5915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579 613,32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D5915" w:rsidRDefault="006D5915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D5915" w:rsidTr="00611F3B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15" w:rsidRDefault="006D59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15" w:rsidRDefault="006D591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915" w:rsidRDefault="006D5915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6D5915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191.332,65</w:t>
            </w:r>
            <w:r w:rsidR="006D5915">
              <w:rPr>
                <w:sz w:val="20"/>
                <w:szCs w:val="20"/>
                <w:lang w:eastAsia="en-US"/>
              </w:rPr>
              <w:t xml:space="preserve">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D5915" w:rsidRDefault="006D5915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15" w:rsidRDefault="006D5915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D5915" w:rsidRDefault="006D5915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E8355F" w:rsidTr="00611F3B">
        <w:trPr>
          <w:trHeight w:val="8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EkoEnergia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Polska Spółka z o.o. </w:t>
            </w:r>
          </w:p>
          <w:p w:rsidR="00E8355F" w:rsidRDefault="00E8355F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ul. Olszewskiego 6, </w:t>
            </w:r>
          </w:p>
          <w:p w:rsidR="00E8355F" w:rsidRDefault="00E8355F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25-663 Kielce </w:t>
            </w:r>
          </w:p>
          <w:p w:rsidR="00E8355F" w:rsidRDefault="00E8355F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E8355F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E8355F" w:rsidRDefault="00E8355F" w:rsidP="00611F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622 802,48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E8355F" w:rsidRDefault="00E8355F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E8355F" w:rsidTr="00611F3B">
        <w:trPr>
          <w:trHeight w:val="8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E8355F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632 214,44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E8355F" w:rsidRDefault="00E8355F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E8355F" w:rsidTr="00611F3B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55F" w:rsidRDefault="00E8355F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E8355F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613 063,07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E8355F" w:rsidRDefault="00E8355F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E8355F" w:rsidTr="00611F3B">
        <w:trPr>
          <w:trHeight w:val="75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5F" w:rsidRDefault="00E835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5F" w:rsidRDefault="00E835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E8355F" w:rsidRDefault="00E8355F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226 205,15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E8355F" w:rsidRDefault="00E8355F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5F" w:rsidRDefault="00E8355F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E8355F" w:rsidRDefault="00E8355F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11F3B" w:rsidTr="00611F3B">
        <w:trPr>
          <w:trHeight w:val="7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F3B" w:rsidRDefault="00611F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F3B" w:rsidRDefault="00611F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WAKCom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Wiesław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Kanabaj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Leszczynowa 4</w:t>
            </w:r>
          </w:p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86-021 Żołędowo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611F3B" w:rsidRDefault="00611F3B" w:rsidP="00611F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651 571,00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611F3B" w:rsidTr="00611F3B">
        <w:trPr>
          <w:trHeight w:val="8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657 771,00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11F3B" w:rsidTr="00611F3B">
        <w:trPr>
          <w:trHeight w:val="84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653 002,00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11F3B" w:rsidTr="00611F3B">
        <w:trPr>
          <w:trHeight w:val="8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220 000,00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11F3B" w:rsidTr="00611F3B">
        <w:trPr>
          <w:trHeight w:val="84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JSB CONSTRUCTION PPHU Jolanta Sekuła </w:t>
            </w:r>
          </w:p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ul. Potokowa 12A/1 </w:t>
            </w:r>
          </w:p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80-297 Banino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611F3B" w:rsidRDefault="00611F3B" w:rsidP="00611F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498 378,25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611F3B" w:rsidTr="00611F3B">
        <w:trPr>
          <w:trHeight w:val="6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506 999,53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11F3B" w:rsidTr="00611F3B">
        <w:trPr>
          <w:trHeight w:val="70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496 423,87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611F3B" w:rsidTr="00611F3B">
        <w:trPr>
          <w:trHeight w:val="7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F3B" w:rsidRDefault="00611F3B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611F3B" w:rsidRDefault="00611F3B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194 732,60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611F3B" w:rsidRDefault="00611F3B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611F3B" w:rsidRDefault="00611F3B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917303" w:rsidTr="00917303">
        <w:trPr>
          <w:trHeight w:val="8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PRO-ECO sp. z o.o. </w:t>
            </w:r>
          </w:p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Al. Zwycięstwa 245/7</w:t>
            </w:r>
          </w:p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81-525 Gdynia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917303" w:rsidRDefault="00917303" w:rsidP="00917303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463 676,62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917303" w:rsidTr="00917303">
        <w:trPr>
          <w:trHeight w:val="7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473 306,61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917303" w:rsidTr="00917303">
        <w:trPr>
          <w:trHeight w:val="75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460 183,24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917303" w:rsidTr="00917303">
        <w:trPr>
          <w:trHeight w:val="7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159 259,23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917303" w:rsidTr="00917303">
        <w:trPr>
          <w:trHeight w:val="69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RAWICOM spółka z ograniczoną odpowiedzialnością spółka komandytowa                            ul. Szubińska 10 </w:t>
            </w:r>
          </w:p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89-210 Łabiszyn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917303" w:rsidRDefault="00917303" w:rsidP="00917303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619 403,80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917303" w:rsidTr="00917303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629 337,22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917303" w:rsidTr="00917303">
        <w:trPr>
          <w:trHeight w:val="8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615 640,90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917303" w:rsidTr="00611F3B">
        <w:trPr>
          <w:trHeight w:val="9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303" w:rsidRDefault="00917303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917303" w:rsidRDefault="00917303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167 657,51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917303" w:rsidRDefault="00917303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917303" w:rsidRDefault="00917303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374DB6" w:rsidTr="00374DB6">
        <w:trPr>
          <w:trHeight w:val="82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GOLDSUN Radosław Szewczuk </w:t>
            </w:r>
          </w:p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ul. Namysłowskiego 8 </w:t>
            </w:r>
          </w:p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22-400 Zamość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559 619,82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374DB6" w:rsidTr="00374DB6">
        <w:trPr>
          <w:trHeight w:val="6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569 050,38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374DB6" w:rsidTr="00374DB6">
        <w:trPr>
          <w:trHeight w:val="74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556 403,04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374DB6" w:rsidTr="00374DB6">
        <w:trPr>
          <w:trHeight w:val="7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228 278,16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374DB6" w:rsidTr="00374DB6">
        <w:trPr>
          <w:trHeight w:val="84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BIOŚ Sp. z o.o.</w:t>
            </w:r>
          </w:p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ul. Lokalna 31</w:t>
            </w:r>
          </w:p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09-410 Płock </w:t>
            </w:r>
          </w:p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624 129,00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31.09.2021 r. </w:t>
            </w:r>
          </w:p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144 miesiące </w:t>
            </w:r>
          </w:p>
        </w:tc>
      </w:tr>
      <w:tr w:rsidR="00374DB6" w:rsidTr="00374DB6">
        <w:trPr>
          <w:trHeight w:val="84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632 610,00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31.09.2021 r. </w:t>
            </w:r>
          </w:p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374DB6" w:rsidTr="00374DB6">
        <w:trPr>
          <w:trHeight w:val="70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619 245,00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31.09.2021 r. </w:t>
            </w:r>
          </w:p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374DB6" w:rsidTr="00374DB6">
        <w:trPr>
          <w:trHeight w:val="70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DB6" w:rsidRDefault="00374DB6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374DB6" w:rsidRDefault="00374DB6" w:rsidP="00374DB6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185 592,00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31.09.2021 r. </w:t>
            </w:r>
          </w:p>
          <w:p w:rsidR="00374DB6" w:rsidRDefault="00374DB6" w:rsidP="00374D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374DB6" w:rsidRDefault="00374DB6" w:rsidP="00374DB6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04070A" w:rsidTr="0004070A">
        <w:trPr>
          <w:trHeight w:val="74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Solair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Instalacje Janusz Gładki </w:t>
            </w:r>
          </w:p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ul. Leśna 71B</w:t>
            </w:r>
          </w:p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86-050 Solec Kujawski </w:t>
            </w:r>
          </w:p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04070A" w:rsidRDefault="0004070A" w:rsidP="0004070A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603 528,66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dnia 3</w:t>
            </w:r>
            <w:r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r. </w:t>
            </w:r>
          </w:p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4070A" w:rsidTr="0004070A">
        <w:trPr>
          <w:trHeight w:val="5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436 872,</w:t>
            </w:r>
            <w:r w:rsidR="00395D91">
              <w:rPr>
                <w:sz w:val="20"/>
                <w:szCs w:val="20"/>
                <w:lang w:eastAsia="en-US"/>
              </w:rPr>
              <w:t>26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 xml:space="preserve">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04070A" w:rsidTr="0004070A">
        <w:trPr>
          <w:trHeight w:val="5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593 686,81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04070A" w:rsidTr="0004070A">
        <w:trPr>
          <w:trHeight w:val="75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172 274,05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04070A" w:rsidTr="0004070A">
        <w:trPr>
          <w:trHeight w:val="79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FlexiPower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Group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sp. Z o.o.                 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Sp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K.  </w:t>
            </w:r>
          </w:p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Kudrowice 12</w:t>
            </w:r>
          </w:p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95-200 Pabianice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</w:p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Część I</w:t>
            </w:r>
          </w:p>
          <w:p w:rsidR="0004070A" w:rsidRDefault="0004070A" w:rsidP="0004070A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586 431,36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dnia 3</w:t>
            </w:r>
            <w:r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r. </w:t>
            </w:r>
          </w:p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4070A" w:rsidTr="0004070A">
        <w:trPr>
          <w:trHeight w:val="8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Cz. II</w:t>
            </w:r>
          </w:p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601 920,72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04070A" w:rsidTr="0004070A">
        <w:trPr>
          <w:trHeight w:val="6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III </w:t>
            </w:r>
          </w:p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590 682,24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  <w:tr w:rsidR="0004070A" w:rsidTr="0004070A">
        <w:trPr>
          <w:trHeight w:val="7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>
            <w:pPr>
              <w:pStyle w:val="Tekstpodstawowywcity3"/>
              <w:spacing w:after="0" w:line="27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Cz. IV </w:t>
            </w:r>
          </w:p>
          <w:p w:rsidR="0004070A" w:rsidRDefault="0004070A" w:rsidP="008C093B">
            <w:pPr>
              <w:pStyle w:val="Akapitzlist"/>
              <w:spacing w:line="276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176 380,77 zł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 dnia 30.09.2021 r. </w:t>
            </w:r>
          </w:p>
          <w:p w:rsidR="0004070A" w:rsidRDefault="0004070A" w:rsidP="008C09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dni od daty wystawienia faktury</w:t>
            </w:r>
          </w:p>
          <w:p w:rsidR="0004070A" w:rsidRDefault="0004070A" w:rsidP="008C093B">
            <w:pPr>
              <w:pStyle w:val="Tekstdymka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 miesiące</w:t>
            </w:r>
          </w:p>
        </w:tc>
      </w:tr>
    </w:tbl>
    <w:p w:rsidR="004740B3" w:rsidRDefault="004740B3" w:rsidP="00611F3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Podpisy:</w:t>
      </w:r>
    </w:p>
    <w:p w:rsidR="004740B3" w:rsidRDefault="004740B3" w:rsidP="004740B3">
      <w:pPr>
        <w:rPr>
          <w:sz w:val="20"/>
          <w:szCs w:val="20"/>
        </w:rPr>
      </w:pPr>
    </w:p>
    <w:p w:rsidR="004740B3" w:rsidRDefault="004740B3" w:rsidP="004740B3">
      <w:pPr>
        <w:rPr>
          <w:sz w:val="20"/>
          <w:szCs w:val="20"/>
        </w:rPr>
      </w:pPr>
      <w:r>
        <w:rPr>
          <w:sz w:val="20"/>
          <w:szCs w:val="20"/>
        </w:rPr>
        <w:t xml:space="preserve">Daria </w:t>
      </w:r>
      <w:proofErr w:type="spellStart"/>
      <w:r>
        <w:rPr>
          <w:sz w:val="20"/>
          <w:szCs w:val="20"/>
        </w:rPr>
        <w:t>Sadlak</w:t>
      </w:r>
      <w:proofErr w:type="spellEnd"/>
      <w:r>
        <w:rPr>
          <w:sz w:val="20"/>
          <w:szCs w:val="20"/>
        </w:rPr>
        <w:t xml:space="preserve">          -     …….…………………………</w:t>
      </w:r>
    </w:p>
    <w:p w:rsidR="004740B3" w:rsidRDefault="004740B3" w:rsidP="004740B3">
      <w:pPr>
        <w:rPr>
          <w:sz w:val="20"/>
          <w:szCs w:val="20"/>
        </w:rPr>
      </w:pPr>
    </w:p>
    <w:p w:rsidR="004740B3" w:rsidRDefault="004740B3" w:rsidP="004740B3">
      <w:pPr>
        <w:rPr>
          <w:sz w:val="20"/>
          <w:szCs w:val="20"/>
        </w:rPr>
      </w:pPr>
      <w:r>
        <w:rPr>
          <w:sz w:val="20"/>
          <w:szCs w:val="20"/>
        </w:rPr>
        <w:t xml:space="preserve">Sylwia </w:t>
      </w:r>
      <w:proofErr w:type="spellStart"/>
      <w:r>
        <w:rPr>
          <w:sz w:val="20"/>
          <w:szCs w:val="20"/>
        </w:rPr>
        <w:t>Wnukiewicz</w:t>
      </w:r>
      <w:proofErr w:type="spellEnd"/>
      <w:r>
        <w:rPr>
          <w:sz w:val="20"/>
          <w:szCs w:val="20"/>
        </w:rPr>
        <w:t xml:space="preserve">    -     …………………….................</w:t>
      </w:r>
    </w:p>
    <w:p w:rsidR="004740B3" w:rsidRDefault="004740B3" w:rsidP="004740B3">
      <w:pPr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</w:t>
      </w:r>
    </w:p>
    <w:p w:rsidR="004740B3" w:rsidRDefault="004740B3" w:rsidP="004740B3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Podpis kierownika jednostki </w:t>
      </w:r>
    </w:p>
    <w:p w:rsidR="004740B3" w:rsidRDefault="004740B3" w:rsidP="004740B3">
      <w:pPr>
        <w:pStyle w:val="Akapitzlist"/>
        <w:rPr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B3"/>
    <w:rsid w:val="0004070A"/>
    <w:rsid w:val="000C5B13"/>
    <w:rsid w:val="00154D22"/>
    <w:rsid w:val="00273065"/>
    <w:rsid w:val="00374DB6"/>
    <w:rsid w:val="00395D91"/>
    <w:rsid w:val="004740B3"/>
    <w:rsid w:val="0047612A"/>
    <w:rsid w:val="00611F3B"/>
    <w:rsid w:val="006D5915"/>
    <w:rsid w:val="0083346D"/>
    <w:rsid w:val="00917303"/>
    <w:rsid w:val="00A166CC"/>
    <w:rsid w:val="00A26259"/>
    <w:rsid w:val="00AF0AE8"/>
    <w:rsid w:val="00B71754"/>
    <w:rsid w:val="00B71A6E"/>
    <w:rsid w:val="00E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474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4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4740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40B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474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4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4740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40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1</cp:revision>
  <cp:lastPrinted>2021-02-26T12:06:00Z</cp:lastPrinted>
  <dcterms:created xsi:type="dcterms:W3CDTF">2021-02-26T10:00:00Z</dcterms:created>
  <dcterms:modified xsi:type="dcterms:W3CDTF">2021-02-26T12:07:00Z</dcterms:modified>
</cp:coreProperties>
</file>