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22C7C" w:rsidRDefault="00B22C7C" w:rsidP="00B22C7C">
      <w:pPr>
        <w:pStyle w:val="Akapitzlist"/>
        <w:tabs>
          <w:tab w:val="left" w:pos="284"/>
        </w:tabs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56910" cy="71564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C7C" w:rsidRDefault="00B22C7C" w:rsidP="00B22C7C">
      <w:pPr>
        <w:pStyle w:val="Akapitzlist"/>
        <w:tabs>
          <w:tab w:val="left" w:pos="284"/>
        </w:tabs>
        <w:ind w:left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Fabianki, </w:t>
      </w:r>
      <w:r w:rsidR="00E817D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0.10.2022 r.</w:t>
      </w:r>
    </w:p>
    <w:p w:rsidR="00B22C7C" w:rsidRDefault="00B22C7C" w:rsidP="00B22C7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RI.271.1.15.2022</w:t>
      </w:r>
    </w:p>
    <w:p w:rsidR="00B22C7C" w:rsidRDefault="00B22C7C" w:rsidP="00B22C7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  <w:t>INFORMACJA</w:t>
      </w:r>
    </w:p>
    <w:p w:rsidR="00B22C7C" w:rsidRDefault="00B22C7C" w:rsidP="00B22C7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32"/>
          <w:szCs w:val="24"/>
          <w:lang w:eastAsia="pl-PL"/>
        </w:rPr>
      </w:pPr>
    </w:p>
    <w:p w:rsidR="00B22C7C" w:rsidRDefault="00B22C7C" w:rsidP="00B22C7C">
      <w:pP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>
        <w:rPr>
          <w:rFonts w:ascii="Times New Roman" w:eastAsia="HG Mincho Light J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„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ar-SA"/>
        </w:rPr>
        <w:t>Zakup sprzętu komputerowego w ramach „Cyfrowa Gmina”- Etap I</w:t>
      </w: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, z dnia 29.09.2022 r. została wybrana oferta firmy: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br/>
        <w:t xml:space="preserve">III część </w:t>
      </w:r>
    </w:p>
    <w:p w:rsidR="00B22C7C" w:rsidRDefault="00B22C7C" w:rsidP="00B22C7C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PHU Bartłomiej Dybowski</w:t>
      </w:r>
    </w:p>
    <w:p w:rsidR="00B22C7C" w:rsidRDefault="00B22C7C" w:rsidP="00B22C7C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ul. Płocka 25</w:t>
      </w:r>
    </w:p>
    <w:p w:rsidR="00B22C7C" w:rsidRDefault="00B22C7C" w:rsidP="00B22C7C">
      <w:pPr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>87-800 Włocławek</w:t>
      </w:r>
    </w:p>
    <w:p w:rsidR="00B22C7C" w:rsidRDefault="00B22C7C" w:rsidP="00B22C7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za cenę brutto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 6.120,00 zł</w:t>
      </w:r>
    </w:p>
    <w:p w:rsidR="00B22C7C" w:rsidRDefault="00B22C7C" w:rsidP="00B22C7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termin dostawy </w:t>
      </w:r>
      <w:r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  <w:t xml:space="preserve">–  10 dni </w:t>
      </w:r>
    </w:p>
    <w:p w:rsidR="00B22C7C" w:rsidRDefault="00B22C7C" w:rsidP="00B22C7C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 w:cs="Times New Roman"/>
          <w:b/>
          <w:color w:val="000000"/>
          <w:sz w:val="24"/>
          <w:szCs w:val="24"/>
          <w:lang w:eastAsia="pl-PL"/>
        </w:rPr>
      </w:pPr>
    </w:p>
    <w:p w:rsidR="00B22C7C" w:rsidRDefault="00B22C7C" w:rsidP="00B22C7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 xml:space="preserve">Oferta zdobyła najwyższą ilość punktów w kryteriach postawionych przez Zamawiającego w niniejszym postępowaniu – na podstawie art. 239 ust. 1 ustawy </w:t>
      </w:r>
      <w:proofErr w:type="spellStart"/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. Wykonawca nie podlegał wykluczeniu, a oferta nie podlegała odrzuceniu.</w:t>
      </w:r>
    </w:p>
    <w:p w:rsidR="00B22C7C" w:rsidRDefault="00B22C7C" w:rsidP="00B22C7C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</w:p>
    <w:p w:rsidR="00B22C7C" w:rsidRDefault="00B22C7C" w:rsidP="00B22C7C">
      <w:pPr>
        <w:widowControl w:val="0"/>
        <w:suppressAutoHyphens/>
        <w:spacing w:after="0" w:line="240" w:lineRule="auto"/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 w:cs="Times New Roman"/>
          <w:color w:val="000000"/>
          <w:sz w:val="24"/>
          <w:szCs w:val="24"/>
          <w:lang w:eastAsia="pl-PL"/>
        </w:rPr>
        <w:t>Punktacja przedstawia się następująco:</w:t>
      </w:r>
    </w:p>
    <w:p w:rsidR="00B22C7C" w:rsidRDefault="00B22C7C" w:rsidP="00B22C7C">
      <w:pPr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Oferta nr 1 firmy: </w:t>
      </w: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PHU Bartłomiej Dybowski ul. Płocka 25 87-800 Włocławek </w:t>
      </w:r>
    </w:p>
    <w:p w:rsidR="00B22C7C" w:rsidRDefault="00B22C7C" w:rsidP="00B22C7C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Cena – 80 pkt.</w:t>
      </w:r>
    </w:p>
    <w:p w:rsidR="00B22C7C" w:rsidRDefault="00B22C7C" w:rsidP="00B22C7C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>Termin dostawy  – 20 pkt.</w:t>
      </w:r>
    </w:p>
    <w:p w:rsidR="00B22C7C" w:rsidRDefault="00B22C7C" w:rsidP="00B22C7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 – 100 pkt. </w:t>
      </w:r>
    </w:p>
    <w:p w:rsidR="00B22C7C" w:rsidRDefault="00B22C7C" w:rsidP="00B22C7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nr 2 firmy: ZONEO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Oleksiewicz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Spółka Komandytowo-Akcyjna  ul. Noskowskiego 1 99-300 Kutno</w:t>
      </w:r>
    </w:p>
    <w:p w:rsidR="00B22C7C" w:rsidRDefault="00B22C7C" w:rsidP="00B22C7C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sz w:val="24"/>
          <w:szCs w:val="24"/>
          <w:lang w:eastAsia="pl-PL"/>
        </w:rPr>
        <w:t>Cena – 44,35 pkt.</w:t>
      </w:r>
    </w:p>
    <w:p w:rsidR="00B22C7C" w:rsidRDefault="00B22C7C" w:rsidP="00B22C7C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sz w:val="24"/>
          <w:szCs w:val="24"/>
          <w:lang w:eastAsia="pl-PL"/>
        </w:rPr>
        <w:t>Termin dostawy  – 20 pkt.</w:t>
      </w:r>
    </w:p>
    <w:p w:rsidR="00B22C7C" w:rsidRDefault="00B22C7C" w:rsidP="00B22C7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 – 64,34 pkt. </w:t>
      </w:r>
    </w:p>
    <w:p w:rsidR="00B22C7C" w:rsidRDefault="00B22C7C" w:rsidP="00B22C7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nr 3 firmy: „e-Tech”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>
        <w:rPr>
          <w:rFonts w:ascii="Times New Roman" w:hAnsi="Times New Roman" w:cs="Times New Roman"/>
          <w:sz w:val="24"/>
          <w:szCs w:val="24"/>
        </w:rPr>
        <w:t xml:space="preserve"> Jacek Sójka Spółka Jawna  ul. Nowa 29/31 90-030 Łódź </w:t>
      </w:r>
    </w:p>
    <w:p w:rsidR="00B22C7C" w:rsidRDefault="00B22C7C" w:rsidP="00B22C7C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sz w:val="24"/>
          <w:szCs w:val="24"/>
          <w:lang w:eastAsia="pl-PL"/>
        </w:rPr>
        <w:t>Cena – 78,98 pkt.</w:t>
      </w:r>
    </w:p>
    <w:p w:rsidR="00B22C7C" w:rsidRDefault="00B22C7C" w:rsidP="00B22C7C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HG Mincho Light J" w:hAnsi="Times New Roman" w:cs="Times New Roman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sz w:val="24"/>
          <w:szCs w:val="24"/>
          <w:lang w:eastAsia="pl-PL"/>
        </w:rPr>
        <w:t>Termin dostawy  – 20 pkt.</w:t>
      </w:r>
    </w:p>
    <w:p w:rsidR="00B22C7C" w:rsidRDefault="00B22C7C" w:rsidP="00B22C7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Razem – 98,98 pkt. </w:t>
      </w:r>
    </w:p>
    <w:p w:rsidR="00B22C7C" w:rsidRDefault="00B22C7C" w:rsidP="00B22C7C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sectPr w:rsidR="00B22C7C" w:rsidSect="00B22C7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F36BB5"/>
    <w:multiLevelType w:val="hybridMultilevel"/>
    <w:tmpl w:val="38C0A372"/>
    <w:lvl w:ilvl="0" w:tplc="BD82ABF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C7C"/>
    <w:rsid w:val="000C5B13"/>
    <w:rsid w:val="00273065"/>
    <w:rsid w:val="0047612A"/>
    <w:rsid w:val="0083346D"/>
    <w:rsid w:val="00A166CC"/>
    <w:rsid w:val="00A26259"/>
    <w:rsid w:val="00AF0AE8"/>
    <w:rsid w:val="00B22C7C"/>
    <w:rsid w:val="00B71754"/>
    <w:rsid w:val="00B71A6E"/>
    <w:rsid w:val="00E8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2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2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1060</Characters>
  <Application>Microsoft Office Word</Application>
  <DocSecurity>0</DocSecurity>
  <Lines>8</Lines>
  <Paragraphs>2</Paragraphs>
  <ScaleCrop>false</ScaleCrop>
  <Company>Microsoft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2019-04-25T08:15:00Z</cp:lastPrinted>
  <dcterms:created xsi:type="dcterms:W3CDTF">2022-10-07T10:58:00Z</dcterms:created>
  <dcterms:modified xsi:type="dcterms:W3CDTF">2022-10-10T07:09:00Z</dcterms:modified>
</cp:coreProperties>
</file>